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8"/>
          <w:szCs w:val="28"/>
          <w:vertAlign w:val="baseline"/>
          <w:rtl w:val="0"/>
        </w:rPr>
        <w:t xml:space="preserve">Sunu Thiossane 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Cultural Exchange Program </w:t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8"/>
          <w:szCs w:val="28"/>
          <w:vertAlign w:val="baseline"/>
          <w:rtl w:val="0"/>
        </w:rPr>
        <w:t xml:space="preserve"> (N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YC) 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8"/>
          <w:szCs w:val="28"/>
          <w:vertAlign w:val="baseline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eeece1"/>
          <w:vertAlign w:val="baseline"/>
        </w:rPr>
      </w:pPr>
      <w:r w:rsidDel="00000000" w:rsidR="00000000" w:rsidRPr="00000000">
        <w:rPr>
          <w:b w:val="1"/>
          <w:color w:val="eeece1"/>
          <w:highlight w:val="darkBlue"/>
          <w:vertAlign w:val="baseline"/>
          <w:rtl w:val="0"/>
        </w:rPr>
        <w:t xml:space="preserve">Family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color w:val="eeece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Parent/Guardian 1                                        Parent/Guardian 2                                        Address</w:t>
      </w:r>
      <w:r w:rsidDel="00000000" w:rsidR="00000000" w:rsidRPr="00000000">
        <w:rPr>
          <w:rtl w:val="0"/>
        </w:rPr>
      </w:r>
    </w:p>
    <w:tbl>
      <w:tblPr>
        <w:tblStyle w:val="Table1"/>
        <w:tblW w:w="11469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1"/>
        <w:gridCol w:w="3499"/>
        <w:gridCol w:w="3499"/>
        <w:tblGridChange w:id="0">
          <w:tblGrid>
            <w:gridCol w:w="4471"/>
            <w:gridCol w:w="3499"/>
            <w:gridCol w:w="349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Last Name: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Last Name: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Street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Work 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Work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Cell/Pager: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Cell/Pager: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 Address: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Name of School:</w:t>
      </w:r>
    </w:p>
    <w:p w:rsidR="00000000" w:rsidDel="00000000" w:rsidP="00000000" w:rsidRDefault="00000000" w:rsidRPr="00000000" w14:paraId="0000001D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Grade:</w:t>
      </w:r>
    </w:p>
    <w:p w:rsidR="00000000" w:rsidDel="00000000" w:rsidP="00000000" w:rsidRDefault="00000000" w:rsidRPr="00000000" w14:paraId="0000001E">
      <w:pPr>
        <w:jc w:val="center"/>
        <w:rPr>
          <w:b w:val="0"/>
          <w:color w:val="eeece1"/>
          <w:vertAlign w:val="baseline"/>
        </w:rPr>
      </w:pPr>
      <w:r w:rsidDel="00000000" w:rsidR="00000000" w:rsidRPr="00000000">
        <w:rPr>
          <w:b w:val="1"/>
          <w:color w:val="eeece1"/>
          <w:highlight w:val="darkBlue"/>
          <w:vertAlign w:val="baseline"/>
          <w:rtl w:val="0"/>
        </w:rPr>
        <w:t xml:space="preserve">Emergency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color w:val="eeece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emergency contacts will be notified if the parent/guardians listed above cannot be reached.</w:t>
      </w:r>
      <w:r w:rsidDel="00000000" w:rsidR="00000000" w:rsidRPr="00000000">
        <w:rPr>
          <w:rtl w:val="0"/>
        </w:rPr>
      </w:r>
    </w:p>
    <w:tbl>
      <w:tblPr>
        <w:tblStyle w:val="Table2"/>
        <w:tblW w:w="11426.0" w:type="dxa"/>
        <w:jc w:val="left"/>
        <w:tblInd w:w="-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4"/>
        <w:gridCol w:w="5272"/>
        <w:tblGridChange w:id="0">
          <w:tblGrid>
            <w:gridCol w:w="6154"/>
            <w:gridCol w:w="5272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Primary Emergency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Secondary Emergency Contact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Full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Relationship:                                  Work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Relationship:                                  Work 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Phone: Cell Phone/Pager: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Phone:                                 Cell Phone/Pager: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b w:val="0"/>
          <w:color w:val="eeece1"/>
          <w:vertAlign w:val="baseline"/>
        </w:rPr>
      </w:pPr>
      <w:r w:rsidDel="00000000" w:rsidR="00000000" w:rsidRPr="00000000">
        <w:rPr>
          <w:b w:val="1"/>
          <w:color w:val="eeece1"/>
          <w:highlight w:val="darkBlue"/>
          <w:vertAlign w:val="baseline"/>
          <w:rtl w:val="0"/>
        </w:rPr>
        <w:t xml:space="preserve">Release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0"/>
          <w:color w:val="eeece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By initialing below, you acknowledge that you have read and agreed to each item.</w:t>
      </w:r>
      <w:r w:rsidDel="00000000" w:rsidR="00000000" w:rsidRPr="00000000">
        <w:rPr>
          <w:rtl w:val="0"/>
        </w:rPr>
      </w:r>
    </w:p>
    <w:tbl>
      <w:tblPr>
        <w:tblStyle w:val="Table3"/>
        <w:tblW w:w="11501.0" w:type="dxa"/>
        <w:jc w:val="left"/>
        <w:tblInd w:w="-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3"/>
        <w:gridCol w:w="828"/>
        <w:tblGridChange w:id="0">
          <w:tblGrid>
            <w:gridCol w:w="10673"/>
            <w:gridCol w:w="828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Photo Release: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understand that photos and/or video may be taken during camps for use in Sunu Thiossane Summer Learning Academy publications.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b w:val="0"/>
          <w:color w:val="ffffff"/>
          <w:highlight w:val="darkBl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0"/>
          <w:color w:val="ffffff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fffff"/>
          <w:highlight w:val="darkBlue"/>
          <w:vertAlign w:val="baseline"/>
          <w:rtl w:val="0"/>
        </w:rPr>
        <w:t xml:space="preserve">Release of Minors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campers are released at the end of camp to their parent/guardian or one of the individuals listed on their form. NO EXCEPTIONS! The camp will release the camper to either parent/guardian listed on the application unless permission by parents to walk home.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_____________________________________ Telephone #: (    )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_____________________________________ Telephone #: (    )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_____________________________________ Telephone #: (    )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0"/>
          <w:color w:val="ffffff"/>
          <w:vertAlign w:val="baseline"/>
        </w:rPr>
      </w:pPr>
      <w:r w:rsidDel="00000000" w:rsidR="00000000" w:rsidRPr="00000000">
        <w:rPr>
          <w:b w:val="1"/>
          <w:color w:val="ffffff"/>
          <w:highlight w:val="darkBlue"/>
          <w:vertAlign w:val="baseline"/>
          <w:rtl w:val="0"/>
        </w:rPr>
        <w:t xml:space="preserve">Camper Information</w:t>
      </w:r>
      <w:r w:rsidDel="00000000" w:rsidR="00000000" w:rsidRPr="00000000">
        <w:rPr>
          <w:rtl w:val="0"/>
        </w:rPr>
      </w:r>
    </w:p>
    <w:tbl>
      <w:tblPr>
        <w:tblStyle w:val="Table4"/>
        <w:tblW w:w="11556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64"/>
        <w:gridCol w:w="5292"/>
        <w:tblGridChange w:id="0">
          <w:tblGrid>
            <w:gridCol w:w="6264"/>
            <w:gridCol w:w="5292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Grade Completed: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School: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Birthday: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Gender:    M      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T-shirt Size (circle one):      Child:      XS      S       M      L</w:t>
            </w:r>
            <w:r w:rsidDel="00000000" w:rsidR="00000000" w:rsidRPr="00000000">
              <w:rPr>
                <w:b w:val="1"/>
                <w:shd w:fill="a6a6a6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                               Adult:     S       M        L        XL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b w:val="0"/>
          <w:color w:val="ffffff"/>
          <w:vertAlign w:val="baseline"/>
        </w:rPr>
      </w:pPr>
      <w:r w:rsidDel="00000000" w:rsidR="00000000" w:rsidRPr="00000000">
        <w:rPr>
          <w:b w:val="1"/>
          <w:color w:val="ffffff"/>
          <w:highlight w:val="darkBlue"/>
          <w:vertAlign w:val="baseline"/>
          <w:rtl w:val="0"/>
        </w:rPr>
        <w:t xml:space="preserve">Medical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0"/>
          <w:color w:val="ffff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Does your child have any allergies?     Y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If yes, please specify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Does your child have any medical conditions we should be aware of?     Y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yes, please specify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Does your child have any dietary restrictions (other than allergies)?     Y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yes, please specify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Will your child need to take medication while at camp?     Y    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yes, please specify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Is there any other information about your child that staff could benefit from knowing to better serve your child?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0"/>
          <w:color w:val="ffffff"/>
          <w:highlight w:val="darkBl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0"/>
          <w:color w:val="ffffff"/>
          <w:vertAlign w:val="baseline"/>
        </w:rPr>
      </w:pPr>
      <w:r w:rsidDel="00000000" w:rsidR="00000000" w:rsidRPr="00000000">
        <w:rPr>
          <w:b w:val="1"/>
          <w:color w:val="ffffff"/>
          <w:highlight w:val="darkBlue"/>
          <w:vertAlign w:val="baseline"/>
          <w:rtl w:val="0"/>
        </w:rPr>
        <w:t xml:space="preserve">Release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By initialing below, you acknowledge that you have read and agreed to each item.</w:t>
      </w:r>
      <w:r w:rsidDel="00000000" w:rsidR="00000000" w:rsidRPr="00000000">
        <w:rPr>
          <w:rtl w:val="0"/>
        </w:rPr>
      </w:r>
    </w:p>
    <w:tbl>
      <w:tblPr>
        <w:tblStyle w:val="Table5"/>
        <w:tblW w:w="11871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3"/>
        <w:gridCol w:w="828"/>
        <w:tblGridChange w:id="0">
          <w:tblGrid>
            <w:gridCol w:w="11043"/>
            <w:gridCol w:w="828"/>
          </w:tblGrid>
        </w:tblGridChange>
      </w:tblGrid>
      <w:tr>
        <w:trPr>
          <w:cantSplit w:val="0"/>
          <w:trHeight w:val="12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Travel: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 give my permission for my child(ren) to attend field trip Destinations which correlate to the camp itineraries. I understand that I will be informed of the field trips Scheduled for the week of camp on or before the first day of camp.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0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vertAlign w:val="baseline"/>
                <w:rtl w:val="0"/>
              </w:rPr>
              <w:t xml:space="preserve">Photo Release: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 understand that photos and/or video may be taken during camps for use in SABS Sunu Thiossane Summer Emersion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b w:val="0"/>
          <w:color w:val="ffffff"/>
          <w:vertAlign w:val="baseline"/>
        </w:rPr>
      </w:pPr>
      <w:r w:rsidDel="00000000" w:rsidR="00000000" w:rsidRPr="00000000">
        <w:rPr>
          <w:b w:val="1"/>
          <w:color w:val="ffffff"/>
          <w:highlight w:val="darkBlue"/>
          <w:vertAlign w:val="baseline"/>
          <w:rtl w:val="0"/>
        </w:rPr>
        <w:t xml:space="preserve">2020 Camp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Total Cost: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200,000 CFA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723900" cy="723900"/>
          <wp:effectExtent b="0" l="0" r="0" t="0"/>
          <wp:docPr descr="Description: https://sphotos-b.xx.fbcdn.net/hphotos-ash4/293020_10200371122054628_1506389090_n.jpg" id="1027" name="image1.jpg"/>
          <a:graphic>
            <a:graphicData uri="http://schemas.openxmlformats.org/drawingml/2006/picture">
              <pic:pic>
                <pic:nvPicPr>
                  <pic:cNvPr descr="Description: https://sphotos-b.xx.fbcdn.net/hphotos-ash4/293020_10200371122054628_1506389090_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b w:val="1"/>
        <w:color w:val="000000"/>
        <w:sz w:val="16"/>
        <w:szCs w:val="16"/>
        <w:vertAlign w:val="baseline"/>
        <w:rtl w:val="0"/>
      </w:rPr>
      <w:t xml:space="preserve">Sunu Thiossane English Immersion Summer Camp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b w:val="1"/>
        <w:color w:val="000000"/>
        <w:sz w:val="16"/>
        <w:szCs w:val="16"/>
        <w:vertAlign w:val="baseline"/>
        <w:rtl w:val="0"/>
      </w:rPr>
      <w:t xml:space="preserve">Tel:  +221 77 261 3309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b w:val="1"/>
        <w:color w:val="000000"/>
        <w:sz w:val="16"/>
        <w:szCs w:val="16"/>
        <w:vertAlign w:val="baseline"/>
        <w:rtl w:val="0"/>
      </w:rPr>
      <w:t xml:space="preserve">Email: sunuthiossanesenegal@gmail.com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after="0" w:line="240" w:lineRule="auto"/>
      <w:jc w:val="center"/>
      <w:rPr>
        <w:b w:val="0"/>
        <w:color w:val="000000"/>
        <w:sz w:val="16"/>
        <w:szCs w:val="16"/>
        <w:u w:val="single"/>
        <w:vertAlign w:val="baseline"/>
      </w:rPr>
    </w:pPr>
    <w:r w:rsidDel="00000000" w:rsidR="00000000" w:rsidRPr="00000000">
      <w:rPr>
        <w:b w:val="1"/>
        <w:color w:val="000000"/>
        <w:sz w:val="16"/>
        <w:szCs w:val="16"/>
        <w:vertAlign w:val="baseline"/>
        <w:rtl w:val="0"/>
      </w:rPr>
      <w:t xml:space="preserve">Website: </w:t>
    </w:r>
    <w:hyperlink r:id="rId2">
      <w:r w:rsidDel="00000000" w:rsidR="00000000" w:rsidRPr="00000000">
        <w:rPr>
          <w:b w:val="1"/>
          <w:color w:val="000000"/>
          <w:sz w:val="16"/>
          <w:szCs w:val="16"/>
          <w:u w:val="single"/>
          <w:vertAlign w:val="baseline"/>
          <w:rtl w:val="0"/>
        </w:rPr>
        <w:t xml:space="preserve">www.sunuthiossane.org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b w:val="1"/>
        <w:color w:val="000000"/>
        <w:sz w:val="16"/>
        <w:szCs w:val="16"/>
        <w:vertAlign w:val="baseline"/>
        <w:rtl w:val="0"/>
      </w:rPr>
      <w:t xml:space="preserve">Facebook: SunuThiossaneSenegal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b w:val="1"/>
        <w:color w:val="000000"/>
        <w:sz w:val="16"/>
        <w:szCs w:val="16"/>
        <w:vertAlign w:val="baseline"/>
        <w:rtl w:val="0"/>
      </w:rPr>
      <w:t xml:space="preserve">Instagram: sunuthiossane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="240" w:lineRule="auto"/>
      <w:jc w:val="center"/>
      <w:rPr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sunuthioss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zNNna+NW9KF0mluYBK/WOaxjPQ==">AMUW2mWR58iPrnPf3Cexorfn06NZlg3WwKqUufVsDT18WkuqPkob0Nq+UEXJYYV69VfK9JrwFY4bXI+7gi17W7RQPLwXghqTBFoKysPhQODq0eGzZnG1gx8=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2020-02-21T03:18:00Z</dcterms:created>
  <dc:creator>NYCDOE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